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4" w:rsidRDefault="00167954" w:rsidP="00167954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  <w:color w:val="1F497D"/>
        </w:rPr>
      </w:pPr>
    </w:p>
    <w:p w:rsidR="00167954" w:rsidRDefault="00167954" w:rsidP="00167954">
      <w:pPr>
        <w:autoSpaceDE w:val="0"/>
        <w:autoSpaceDN w:val="0"/>
        <w:adjustRightInd w:val="0"/>
        <w:spacing w:after="0" w:line="240" w:lineRule="auto"/>
        <w:jc w:val="center"/>
        <w:rPr>
          <w:rFonts w:ascii="TTFCt00" w:hAnsi="TTFCt00" w:cs="TTFCt00"/>
          <w:color w:val="1F497D"/>
        </w:rPr>
      </w:pPr>
      <w:r>
        <w:rPr>
          <w:rFonts w:ascii="TTFCt00" w:hAnsi="TTFCt00" w:cs="TTFCt00"/>
          <w:color w:val="1F497D"/>
        </w:rPr>
        <w:t>Преимущества и недостатки кранов</w:t>
      </w:r>
    </w:p>
    <w:p w:rsidR="00685E36" w:rsidRDefault="00685E36" w:rsidP="00167954">
      <w:pPr>
        <w:autoSpaceDE w:val="0"/>
        <w:autoSpaceDN w:val="0"/>
        <w:adjustRightInd w:val="0"/>
        <w:spacing w:after="0" w:line="240" w:lineRule="auto"/>
        <w:jc w:val="center"/>
        <w:rPr>
          <w:rFonts w:ascii="TTFCt00" w:hAnsi="TTFCt00" w:cs="TTFCt00"/>
          <w:color w:val="1F497D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67954" w:rsidTr="00EB0550">
        <w:tc>
          <w:tcPr>
            <w:tcW w:w="4503" w:type="dxa"/>
          </w:tcPr>
          <w:p w:rsidR="00167954" w:rsidRPr="00167954" w:rsidRDefault="00167954" w:rsidP="006F7086">
            <w:pPr>
              <w:autoSpaceDE w:val="0"/>
              <w:autoSpaceDN w:val="0"/>
              <w:adjustRightInd w:val="0"/>
              <w:jc w:val="center"/>
              <w:rPr>
                <w:rFonts w:cs="TTFCt00"/>
                <w:color w:val="1F497D"/>
              </w:rPr>
            </w:pPr>
            <w:r w:rsidRPr="00EB0550">
              <w:rPr>
                <w:rFonts w:ascii="TTFCt00" w:hAnsi="TTFCt00" w:cs="TTFCt00"/>
                <w:b/>
                <w:color w:val="1F497D"/>
              </w:rPr>
              <w:t>Недостатки</w:t>
            </w:r>
            <w:r>
              <w:rPr>
                <w:rFonts w:ascii="TTFCt00" w:hAnsi="TTFCt00" w:cs="TTFCt00"/>
                <w:color w:val="1F497D"/>
              </w:rPr>
              <w:t xml:space="preserve"> кранов </w:t>
            </w:r>
            <w:r>
              <w:rPr>
                <w:rFonts w:cs="TTFCt00"/>
                <w:color w:val="1F497D"/>
                <w:lang w:val="en-US"/>
              </w:rPr>
              <w:t>LD</w:t>
            </w:r>
            <w:r w:rsidR="00165F19">
              <w:rPr>
                <w:rFonts w:cs="TTFCt00"/>
                <w:color w:val="1F497D"/>
              </w:rPr>
              <w:t xml:space="preserve"> </w:t>
            </w:r>
            <w:r>
              <w:rPr>
                <w:rFonts w:cs="TTFCt00"/>
                <w:color w:val="1F497D"/>
              </w:rPr>
              <w:t>(Челябинск)</w:t>
            </w:r>
          </w:p>
        </w:tc>
        <w:tc>
          <w:tcPr>
            <w:tcW w:w="5068" w:type="dxa"/>
          </w:tcPr>
          <w:p w:rsidR="00167954" w:rsidRPr="00167954" w:rsidRDefault="00167954" w:rsidP="00EB0550">
            <w:pPr>
              <w:autoSpaceDE w:val="0"/>
              <w:autoSpaceDN w:val="0"/>
              <w:adjustRightInd w:val="0"/>
              <w:jc w:val="center"/>
              <w:rPr>
                <w:rFonts w:cs="TTFCt00"/>
                <w:color w:val="1F497D"/>
              </w:rPr>
            </w:pPr>
            <w:r w:rsidRPr="00EB0550">
              <w:rPr>
                <w:rFonts w:ascii="TTFCt00" w:hAnsi="TTFCt00" w:cs="TTFCt00"/>
                <w:b/>
                <w:color w:val="1F497D"/>
              </w:rPr>
              <w:t>Преимущества</w:t>
            </w:r>
            <w:r>
              <w:rPr>
                <w:rFonts w:ascii="TTFCt00" w:hAnsi="TTFCt00" w:cs="TTFCt00"/>
                <w:color w:val="1F497D"/>
              </w:rPr>
              <w:t xml:space="preserve"> кранов </w:t>
            </w:r>
            <w:r w:rsidRPr="00685E36">
              <w:rPr>
                <w:rFonts w:cs="TTFCt00"/>
                <w:b/>
                <w:color w:val="1F497D"/>
                <w:lang w:val="en-US"/>
              </w:rPr>
              <w:t>Temper</w:t>
            </w:r>
            <w:r w:rsidRPr="00685E36">
              <w:rPr>
                <w:rFonts w:cs="TTFCt00"/>
                <w:b/>
                <w:color w:val="1F497D"/>
              </w:rPr>
              <w:t xml:space="preserve"> </w:t>
            </w:r>
            <w:r>
              <w:rPr>
                <w:rFonts w:cs="TTFCt00"/>
                <w:color w:val="1F497D"/>
              </w:rPr>
              <w:t>(Курган)</w:t>
            </w:r>
          </w:p>
        </w:tc>
      </w:tr>
      <w:tr w:rsidR="00167954" w:rsidTr="00EB0550">
        <w:tc>
          <w:tcPr>
            <w:tcW w:w="4503" w:type="dxa"/>
          </w:tcPr>
          <w:p w:rsidR="00167954" w:rsidRDefault="00EB0550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 xml:space="preserve">Покрытие: </w:t>
            </w:r>
            <w:r w:rsidRPr="00EB0550">
              <w:rPr>
                <w:rFonts w:ascii="TTFCt00" w:hAnsi="TTFCt00" w:cs="TTFCt00"/>
                <w:color w:val="FF0000"/>
              </w:rPr>
              <w:t>обычная краска</w:t>
            </w:r>
          </w:p>
        </w:tc>
        <w:tc>
          <w:tcPr>
            <w:tcW w:w="5068" w:type="dxa"/>
          </w:tcPr>
          <w:p w:rsidR="00167954" w:rsidRDefault="00EB0550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>Покрытие:</w:t>
            </w:r>
            <w:r>
              <w:rPr>
                <w:rFonts w:ascii="TT8Et00" w:eastAsia="TT8Et00" w:hAnsi="TTFCt00" w:cs="TT8Et00" w:hint="eastAsia"/>
                <w:color w:val="1F497D"/>
              </w:rPr>
              <w:t xml:space="preserve"> </w:t>
            </w:r>
            <w:r w:rsidRPr="00EB0550">
              <w:rPr>
                <w:rFonts w:ascii="TTFCt00" w:hAnsi="TTFCt00" w:cs="TTFCt00"/>
                <w:b/>
                <w:color w:val="00B050"/>
              </w:rPr>
              <w:t>Порошковая покраска</w:t>
            </w:r>
            <w:r w:rsidRPr="00EB0550">
              <w:rPr>
                <w:rFonts w:ascii="TTFCt00" w:hAnsi="TTFCt00" w:cs="TTFCt00"/>
                <w:color w:val="00B050"/>
              </w:rPr>
              <w:t xml:space="preserve"> </w:t>
            </w:r>
            <w:r>
              <w:rPr>
                <w:rFonts w:ascii="TTFCt00" w:hAnsi="TTFCt00" w:cs="TTFCt00"/>
                <w:color w:val="1F497D"/>
              </w:rPr>
              <w:t>обладает улучшенными антикоррозийными и ударопрочными свойствами по сравнению с обычными красками. Придает высокий эстетически привлекательный внешний вид крана</w:t>
            </w:r>
            <w:r w:rsidR="00195F00">
              <w:rPr>
                <w:rFonts w:ascii="TTFCt00" w:hAnsi="TTFCt00" w:cs="TTFCt00"/>
                <w:color w:val="1F497D"/>
              </w:rPr>
              <w:t>;</w:t>
            </w:r>
          </w:p>
        </w:tc>
      </w:tr>
      <w:tr w:rsidR="00C63994" w:rsidTr="00EB0550">
        <w:tc>
          <w:tcPr>
            <w:tcW w:w="4503" w:type="dxa"/>
          </w:tcPr>
          <w:p w:rsidR="00C63994" w:rsidRDefault="00C63994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>Рабочие среды:</w:t>
            </w:r>
          </w:p>
          <w:p w:rsidR="00C63994" w:rsidRDefault="00C63994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 w:rsidRPr="00C63994">
              <w:rPr>
                <w:rFonts w:ascii="TTFCt00" w:hAnsi="TTFCt00" w:cs="TTFCt00"/>
                <w:color w:val="FF0000"/>
              </w:rPr>
              <w:t>На ГАЗ идет отдельная дорогая линейка</w:t>
            </w:r>
            <w:r>
              <w:rPr>
                <w:rFonts w:ascii="TTFCt00" w:hAnsi="TTFCt00" w:cs="TTFCt00"/>
                <w:color w:val="1F497D"/>
              </w:rPr>
              <w:t>.</w:t>
            </w:r>
          </w:p>
        </w:tc>
        <w:tc>
          <w:tcPr>
            <w:tcW w:w="5068" w:type="dxa"/>
          </w:tcPr>
          <w:p w:rsidR="00C63994" w:rsidRDefault="00C63994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>Рабочие среды:</w:t>
            </w:r>
          </w:p>
          <w:p w:rsidR="00C63994" w:rsidRDefault="00C63994" w:rsidP="00B107F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 w:rsidRPr="00C63994">
              <w:rPr>
                <w:rFonts w:ascii="TTFCt00" w:hAnsi="TTFCt00" w:cs="TTFCt00"/>
                <w:b/>
                <w:color w:val="00B050"/>
              </w:rPr>
              <w:t xml:space="preserve">Могут применяться как для жидкости, так и </w:t>
            </w:r>
            <w:r>
              <w:rPr>
                <w:rFonts w:ascii="TTFCt00" w:hAnsi="TTFCt00" w:cs="TTFCt00"/>
                <w:b/>
                <w:color w:val="00B050"/>
              </w:rPr>
              <w:t>для</w:t>
            </w:r>
            <w:r w:rsidRPr="00C63994">
              <w:rPr>
                <w:rFonts w:ascii="TTFCt00" w:hAnsi="TTFCt00" w:cs="TTFCt00"/>
                <w:b/>
                <w:color w:val="00B050"/>
              </w:rPr>
              <w:t xml:space="preserve"> Г</w:t>
            </w:r>
            <w:r w:rsidR="00B107F0">
              <w:rPr>
                <w:rFonts w:ascii="TTFCt00" w:hAnsi="TTFCt00" w:cs="TTFCt00"/>
                <w:b/>
                <w:color w:val="00B050"/>
              </w:rPr>
              <w:t>АЗА</w:t>
            </w:r>
            <w:r>
              <w:rPr>
                <w:rFonts w:ascii="TTFCt00" w:hAnsi="TTFCt00" w:cs="TTFCt00"/>
                <w:color w:val="1F497D"/>
              </w:rPr>
              <w:t xml:space="preserve">. </w:t>
            </w:r>
          </w:p>
        </w:tc>
      </w:tr>
      <w:tr w:rsidR="00167954" w:rsidTr="00EB0550">
        <w:tc>
          <w:tcPr>
            <w:tcW w:w="4503" w:type="dxa"/>
          </w:tcPr>
          <w:p w:rsidR="00EB0550" w:rsidRDefault="00EB0550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>Особенности внутренних деталей крана:</w:t>
            </w:r>
          </w:p>
          <w:p w:rsidR="00167954" w:rsidRDefault="00EB0550" w:rsidP="00EB055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 xml:space="preserve">Тарельчатая пружина </w:t>
            </w:r>
            <w:r w:rsidR="00195F00">
              <w:rPr>
                <w:rFonts w:ascii="TTFCt00" w:hAnsi="TTFCt00" w:cs="TTFCt00"/>
                <w:color w:val="1F497D"/>
              </w:rPr>
              <w:t xml:space="preserve">сталь </w:t>
            </w:r>
            <w:r w:rsidRPr="00EB0550">
              <w:rPr>
                <w:rFonts w:ascii="TTFCt00" w:hAnsi="TTFCt00" w:cs="TTFCt00"/>
                <w:color w:val="1F497D"/>
              </w:rPr>
              <w:t xml:space="preserve">марка 65Г - углеродистая сталь (хорошо работает, но </w:t>
            </w:r>
            <w:r w:rsidRPr="00195F00">
              <w:rPr>
                <w:rFonts w:ascii="TTFCt00" w:hAnsi="TTFCt00" w:cs="TTFCt00"/>
                <w:color w:val="FF0000"/>
              </w:rPr>
              <w:t>ржавеет</w:t>
            </w:r>
            <w:r w:rsidRPr="00EB0550">
              <w:rPr>
                <w:rFonts w:ascii="TTFCt00" w:hAnsi="TTFCt00" w:cs="TTFCt00"/>
                <w:color w:val="1F497D"/>
              </w:rPr>
              <w:t>)</w:t>
            </w:r>
            <w:r w:rsidR="00195F00">
              <w:rPr>
                <w:rFonts w:ascii="TTFCt00" w:hAnsi="TTFCt00" w:cs="TTFCt00"/>
                <w:color w:val="1F497D"/>
              </w:rPr>
              <w:t>;</w:t>
            </w:r>
          </w:p>
          <w:p w:rsidR="00195F00" w:rsidRDefault="00195F00" w:rsidP="00140EF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</w:p>
        </w:tc>
        <w:tc>
          <w:tcPr>
            <w:tcW w:w="5068" w:type="dxa"/>
          </w:tcPr>
          <w:p w:rsidR="00167954" w:rsidRDefault="00EB0550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>Особенности внутренних деталей крана:</w:t>
            </w:r>
          </w:p>
          <w:p w:rsidR="00EB0550" w:rsidRDefault="00EB0550" w:rsidP="00EB055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 xml:space="preserve">тарельчатая </w:t>
            </w:r>
            <w:r w:rsidRPr="00195F00">
              <w:rPr>
                <w:rFonts w:ascii="TTFCt00" w:hAnsi="TTFCt00" w:cs="TTFCt00"/>
                <w:b/>
                <w:color w:val="00B050"/>
              </w:rPr>
              <w:t>пружина с коррозионностойким покрытием</w:t>
            </w:r>
            <w:r>
              <w:rPr>
                <w:rFonts w:ascii="TTFCt00" w:hAnsi="TTFCt00" w:cs="TTFCt00"/>
                <w:color w:val="1F497D"/>
              </w:rPr>
              <w:t>;</w:t>
            </w:r>
          </w:p>
          <w:p w:rsidR="00EB0550" w:rsidRPr="00195F00" w:rsidRDefault="00EB0550" w:rsidP="00140EF0">
            <w:pPr>
              <w:autoSpaceDE w:val="0"/>
              <w:autoSpaceDN w:val="0"/>
              <w:adjustRightInd w:val="0"/>
              <w:rPr>
                <w:rFonts w:ascii="TTFCt00" w:hAnsi="TTFCt00" w:cs="TTFCt00"/>
                <w:b/>
                <w:color w:val="00B050"/>
              </w:rPr>
            </w:pPr>
          </w:p>
        </w:tc>
      </w:tr>
      <w:tr w:rsidR="00167954" w:rsidTr="00EB0550">
        <w:tc>
          <w:tcPr>
            <w:tcW w:w="4503" w:type="dxa"/>
          </w:tcPr>
          <w:p w:rsidR="00167954" w:rsidRDefault="00195F00" w:rsidP="00140EF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>Тоже используется жидкость с добавлением ингибиторов</w:t>
            </w:r>
            <w:r w:rsidR="002A67EA">
              <w:rPr>
                <w:rFonts w:ascii="TTFCt00" w:hAnsi="TTFCt00" w:cs="TTFCt00"/>
                <w:color w:val="1F497D"/>
              </w:rPr>
              <w:t xml:space="preserve"> коррозии</w:t>
            </w:r>
            <w:r>
              <w:rPr>
                <w:rFonts w:ascii="TTFCt00" w:hAnsi="TTFCt00" w:cs="TTFCt00"/>
                <w:color w:val="1F497D"/>
              </w:rPr>
              <w:t xml:space="preserve">, но </w:t>
            </w:r>
            <w:r w:rsidRPr="00195F00">
              <w:rPr>
                <w:rFonts w:ascii="TTFCt00" w:hAnsi="TTFCt00" w:cs="TTFCt00"/>
                <w:color w:val="FF0000"/>
              </w:rPr>
              <w:t>не достаточно (</w:t>
            </w:r>
            <w:r w:rsidR="00140EF0">
              <w:rPr>
                <w:rFonts w:ascii="TTFCt00" w:hAnsi="TTFCt00" w:cs="TTFCt00"/>
                <w:color w:val="FF0000"/>
              </w:rPr>
              <w:t>имеется ржавчина на внутренних полостях</w:t>
            </w:r>
            <w:r w:rsidRPr="00195F00">
              <w:rPr>
                <w:rFonts w:ascii="TTFCt00" w:hAnsi="TTFCt00" w:cs="TTFCt00"/>
                <w:color w:val="FF0000"/>
              </w:rPr>
              <w:t>)</w:t>
            </w:r>
          </w:p>
        </w:tc>
        <w:tc>
          <w:tcPr>
            <w:tcW w:w="5068" w:type="dxa"/>
          </w:tcPr>
          <w:p w:rsidR="00167954" w:rsidRDefault="00195F00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 xml:space="preserve">При производстве крана, </w:t>
            </w:r>
            <w:r w:rsidRPr="00195F00">
              <w:rPr>
                <w:rFonts w:ascii="TTFCt00" w:hAnsi="TTFCt00" w:cs="TTFCt00"/>
                <w:b/>
                <w:color w:val="00B050"/>
              </w:rPr>
              <w:t>детали проходят коррозионную обработку</w:t>
            </w:r>
            <w:r>
              <w:rPr>
                <w:rFonts w:ascii="TTFCt00" w:hAnsi="TTFCt00" w:cs="TTFCt00"/>
                <w:color w:val="1F497D"/>
              </w:rPr>
              <w:t xml:space="preserve">, а также </w:t>
            </w:r>
            <w:r w:rsidRPr="00195F00">
              <w:rPr>
                <w:rFonts w:ascii="TTFCt00" w:hAnsi="TTFCt00" w:cs="TTFCt00"/>
                <w:b/>
                <w:color w:val="00B050"/>
              </w:rPr>
              <w:t>используется специально подготовленная жидкость при проверке герметичности</w:t>
            </w:r>
            <w:r w:rsidRPr="00195F00">
              <w:rPr>
                <w:rFonts w:ascii="TTFCt00" w:hAnsi="TTFCt00" w:cs="TTFCt00"/>
                <w:color w:val="00B050"/>
              </w:rPr>
              <w:t xml:space="preserve"> </w:t>
            </w:r>
            <w:r>
              <w:rPr>
                <w:rFonts w:ascii="TTFCt00" w:hAnsi="TTFCt00" w:cs="TTFCt00"/>
                <w:color w:val="1F497D"/>
              </w:rPr>
              <w:t>продукции, что предотвращает появление ржавчины внутри крана.</w:t>
            </w:r>
          </w:p>
        </w:tc>
      </w:tr>
      <w:tr w:rsidR="00132A07" w:rsidTr="00EB0550">
        <w:tc>
          <w:tcPr>
            <w:tcW w:w="4503" w:type="dxa"/>
          </w:tcPr>
          <w:p w:rsidR="00132A07" w:rsidRDefault="00132A07" w:rsidP="00140EF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 w:rsidRPr="00132A07">
              <w:rPr>
                <w:rFonts w:ascii="TTFCt00" w:hAnsi="TTFCt00" w:cs="TTFCt00"/>
                <w:color w:val="FF0000"/>
              </w:rPr>
              <w:t>Проверка на герметичность производится водой.</w:t>
            </w:r>
          </w:p>
        </w:tc>
        <w:tc>
          <w:tcPr>
            <w:tcW w:w="5068" w:type="dxa"/>
          </w:tcPr>
          <w:p w:rsidR="00132A07" w:rsidRPr="00132A07" w:rsidRDefault="00132A07" w:rsidP="00132A07">
            <w:pPr>
              <w:rPr>
                <w:rFonts w:ascii="Arial" w:hAnsi="Arial" w:cs="Arial"/>
                <w:sz w:val="20"/>
              </w:rPr>
            </w:pPr>
            <w:r w:rsidRPr="00C027AE">
              <w:rPr>
                <w:rFonts w:ascii="TTFCt00" w:hAnsi="TTFCt00" w:cs="TTFCt00"/>
                <w:color w:val="1F497D"/>
              </w:rPr>
              <w:t>Каждый кран проходит</w:t>
            </w:r>
            <w:r w:rsidRPr="00132A07">
              <w:rPr>
                <w:rFonts w:ascii="TTFCt00" w:hAnsi="TTFCt00" w:cs="TTFCt00"/>
                <w:b/>
                <w:color w:val="00B050"/>
              </w:rPr>
              <w:t xml:space="preserve"> две проверки воздухом на герметичность</w:t>
            </w:r>
            <w:r w:rsidRPr="00C027AE">
              <w:rPr>
                <w:rFonts w:ascii="TTFCt00" w:hAnsi="TTFCt00" w:cs="TTFCt00"/>
                <w:color w:val="1F497D"/>
              </w:rPr>
              <w:t>: до покраски и после покраски.</w:t>
            </w:r>
            <w:r w:rsidRPr="00404F4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67954" w:rsidTr="00EB0550">
        <w:tc>
          <w:tcPr>
            <w:tcW w:w="4503" w:type="dxa"/>
          </w:tcPr>
          <w:p w:rsidR="00167954" w:rsidRPr="00685E36" w:rsidRDefault="002431D4" w:rsidP="00167954">
            <w:pPr>
              <w:autoSpaceDE w:val="0"/>
              <w:autoSpaceDN w:val="0"/>
              <w:adjustRightInd w:val="0"/>
              <w:rPr>
                <w:rFonts w:cs="TTFCt00"/>
                <w:color w:val="1F497D"/>
              </w:rPr>
            </w:pPr>
            <w:r>
              <w:rPr>
                <w:rFonts w:ascii="TTFCt00" w:hAnsi="TTFCt00" w:cs="TTFCt00"/>
                <w:color w:val="FF0000"/>
              </w:rPr>
              <w:t>И</w:t>
            </w:r>
            <w:r w:rsidR="00685E36" w:rsidRPr="00685E36">
              <w:rPr>
                <w:rFonts w:ascii="TTFCt00" w:hAnsi="TTFCt00" w:cs="TTFCt00"/>
                <w:color w:val="FF0000"/>
              </w:rPr>
              <w:t xml:space="preserve">дет отдельная более дорогая </w:t>
            </w:r>
            <w:r w:rsidR="00685E36" w:rsidRPr="00B0646B">
              <w:rPr>
                <w:rFonts w:ascii="TTFCt00" w:hAnsi="TTFCt00" w:cs="TTFCt00"/>
                <w:color w:val="FF0000"/>
              </w:rPr>
              <w:t xml:space="preserve">линейка </w:t>
            </w:r>
            <w:r w:rsidR="00B0646B" w:rsidRPr="00B0646B">
              <w:rPr>
                <w:rFonts w:ascii="TTFCt00" w:hAnsi="TTFCt00" w:cs="TTFCt00"/>
                <w:color w:val="FF0000"/>
              </w:rPr>
              <w:t xml:space="preserve">на все диаметры </w:t>
            </w:r>
            <w:r w:rsidR="00685E36">
              <w:rPr>
                <w:rFonts w:ascii="TTFCt00" w:hAnsi="TTFCt00" w:cs="TTFCt00"/>
                <w:color w:val="1F497D"/>
              </w:rPr>
              <w:t xml:space="preserve">«ПОД </w:t>
            </w:r>
            <w:r w:rsidR="00685E36" w:rsidRPr="00685E36">
              <w:rPr>
                <w:rFonts w:ascii="TTFCt00" w:hAnsi="TTFCt00" w:cs="TTFCt00"/>
                <w:color w:val="1F497D"/>
              </w:rPr>
              <w:t xml:space="preserve">ЭЛЕКТРОПРИВОД, </w:t>
            </w:r>
            <w:r w:rsidR="00B0646B">
              <w:rPr>
                <w:rFonts w:ascii="TTFCt00" w:hAnsi="TTFCt00" w:cs="TTFCt00"/>
                <w:color w:val="1F497D"/>
              </w:rPr>
              <w:t xml:space="preserve">ПОД </w:t>
            </w:r>
            <w:r w:rsidR="00685E36" w:rsidRPr="00685E36">
              <w:rPr>
                <w:rFonts w:ascii="TTFCt00" w:hAnsi="TTFCt00" w:cs="TTFCt00"/>
                <w:color w:val="1F497D"/>
              </w:rPr>
              <w:t>ПНЕВМОПРИВОД</w:t>
            </w:r>
            <w:r w:rsidR="00685E36">
              <w:rPr>
                <w:rFonts w:ascii="TTFCt00" w:hAnsi="TTFCt00" w:cs="TTFCt00"/>
                <w:color w:val="1F497D"/>
              </w:rPr>
              <w:t>»</w:t>
            </w:r>
          </w:p>
        </w:tc>
        <w:tc>
          <w:tcPr>
            <w:tcW w:w="5068" w:type="dxa"/>
          </w:tcPr>
          <w:p w:rsidR="00167954" w:rsidRDefault="00685E36" w:rsidP="00685E36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>
              <w:rPr>
                <w:rFonts w:ascii="TTFCt00" w:hAnsi="TTFCt00" w:cs="TTFCt00"/>
                <w:color w:val="1F497D"/>
              </w:rPr>
              <w:t xml:space="preserve">Краны DN 125 и выше </w:t>
            </w:r>
            <w:r w:rsidRPr="00685E36">
              <w:rPr>
                <w:rFonts w:ascii="TTFCt00" w:hAnsi="TTFCt00" w:cs="TTFCt00"/>
                <w:b/>
                <w:color w:val="00B050"/>
              </w:rPr>
              <w:t>по умолчанию изготавливаются с посадочным фланцем под привод</w:t>
            </w:r>
            <w:r>
              <w:rPr>
                <w:rFonts w:ascii="TTFCt00" w:hAnsi="TTFCt00" w:cs="TTFCt00"/>
                <w:color w:val="1F497D"/>
              </w:rPr>
              <w:t xml:space="preserve">, таким образом можно взять со склада любой серийный образец и поставить механический редуктор или электропривод. И это без увеличения стоимости крана. </w:t>
            </w:r>
          </w:p>
        </w:tc>
      </w:tr>
      <w:tr w:rsidR="00FF3D00" w:rsidTr="00EB0550">
        <w:tc>
          <w:tcPr>
            <w:tcW w:w="4503" w:type="dxa"/>
          </w:tcPr>
          <w:p w:rsidR="00FF3D00" w:rsidRDefault="00FF3D00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FF0000"/>
              </w:rPr>
            </w:pPr>
            <w:r w:rsidRPr="00FF3D00">
              <w:rPr>
                <w:rFonts w:ascii="TTFCt00" w:hAnsi="TTFCt00" w:cs="TTFCt00"/>
                <w:color w:val="1F497D"/>
              </w:rPr>
              <w:t>У приварных кранов</w:t>
            </w:r>
            <w:r w:rsidRPr="00FA659A">
              <w:rPr>
                <w:rFonts w:ascii="TTFCt00" w:hAnsi="TTFCt00" w:cs="TTFCt00"/>
                <w:color w:val="1F497D"/>
              </w:rPr>
              <w:t xml:space="preserve"> </w:t>
            </w:r>
            <w:r w:rsidR="00FA659A" w:rsidRPr="00FA659A">
              <w:rPr>
                <w:rFonts w:ascii="TTFCt00" w:hAnsi="TTFCt00" w:cs="TTFCt00"/>
                <w:color w:val="1F497D"/>
              </w:rPr>
              <w:t>LD</w:t>
            </w:r>
            <w:r w:rsidR="00FA659A" w:rsidRPr="00FA659A">
              <w:rPr>
                <w:rFonts w:cs="TTFCt00"/>
                <w:color w:val="FF0000"/>
              </w:rPr>
              <w:t xml:space="preserve"> </w:t>
            </w:r>
            <w:r>
              <w:rPr>
                <w:rFonts w:ascii="TTFCt00" w:hAnsi="TTFCt00" w:cs="TTFCt00"/>
                <w:color w:val="FF0000"/>
              </w:rPr>
              <w:t>м</w:t>
            </w:r>
            <w:r w:rsidRPr="00FF3D00">
              <w:rPr>
                <w:rFonts w:ascii="TTFCt00" w:hAnsi="TTFCt00" w:cs="TTFCt00"/>
                <w:color w:val="FF0000"/>
              </w:rPr>
              <w:t>есто приварки покрывают краской</w:t>
            </w:r>
          </w:p>
        </w:tc>
        <w:tc>
          <w:tcPr>
            <w:tcW w:w="5068" w:type="dxa"/>
          </w:tcPr>
          <w:p w:rsidR="00FF3D00" w:rsidRDefault="00FF3D00" w:rsidP="00FF3D0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 w:rsidRPr="00FF3D00">
              <w:rPr>
                <w:rFonts w:ascii="TTFCt00" w:hAnsi="TTFCt00" w:cs="TTFCt00"/>
                <w:color w:val="1F497D"/>
              </w:rPr>
              <w:t>У приварных кранов</w:t>
            </w:r>
            <w:r>
              <w:t xml:space="preserve"> </w:t>
            </w:r>
            <w:r w:rsidRPr="00FF3D00">
              <w:rPr>
                <w:rFonts w:ascii="TTFCt00" w:hAnsi="TTFCt00" w:cs="TTFCt00"/>
                <w:b/>
                <w:color w:val="00B050"/>
              </w:rPr>
              <w:t>место приварки не покрывают краской</w:t>
            </w:r>
            <w:r w:rsidRPr="00FF3D00">
              <w:rPr>
                <w:rFonts w:ascii="TTFCt00" w:hAnsi="TTFCt00" w:cs="TTFCt00"/>
                <w:color w:val="1F497D"/>
              </w:rPr>
              <w:t xml:space="preserve"> (делают кайму, </w:t>
            </w:r>
            <w:proofErr w:type="gramStart"/>
            <w:r w:rsidRPr="00FF3D00">
              <w:rPr>
                <w:rFonts w:ascii="TTFCt00" w:hAnsi="TTFCt00" w:cs="TTFCt00"/>
                <w:color w:val="1F497D"/>
              </w:rPr>
              <w:t>что бы сварщику не приходилось</w:t>
            </w:r>
            <w:proofErr w:type="gramEnd"/>
            <w:r w:rsidRPr="00FF3D00">
              <w:rPr>
                <w:rFonts w:ascii="TTFCt00" w:hAnsi="TTFCt00" w:cs="TTFCt00"/>
                <w:color w:val="1F497D"/>
              </w:rPr>
              <w:t xml:space="preserve"> дышать испарениями краски)</w:t>
            </w:r>
          </w:p>
        </w:tc>
      </w:tr>
      <w:tr w:rsidR="00FA659A" w:rsidTr="00EB0550">
        <w:tc>
          <w:tcPr>
            <w:tcW w:w="4503" w:type="dxa"/>
          </w:tcPr>
          <w:p w:rsidR="00FA659A" w:rsidRPr="00FA659A" w:rsidRDefault="00FA659A" w:rsidP="00FA659A">
            <w:pPr>
              <w:autoSpaceDE w:val="0"/>
              <w:autoSpaceDN w:val="0"/>
              <w:adjustRightInd w:val="0"/>
              <w:rPr>
                <w:rFonts w:cs="TTFCt00"/>
                <w:color w:val="1F497D"/>
              </w:rPr>
            </w:pPr>
            <w:r w:rsidRPr="00FA659A">
              <w:rPr>
                <w:rFonts w:ascii="TTFCt00" w:hAnsi="TTFCt00" w:cs="TTFCt00"/>
                <w:color w:val="FF0000"/>
              </w:rPr>
              <w:t xml:space="preserve">Зеркало </w:t>
            </w:r>
            <w:proofErr w:type="gramStart"/>
            <w:r w:rsidRPr="00FA659A">
              <w:rPr>
                <w:rFonts w:ascii="TTFCt00" w:hAnsi="TTFCt00" w:cs="TTFCt00"/>
                <w:color w:val="FF0000"/>
              </w:rPr>
              <w:t>фланцев</w:t>
            </w:r>
            <w:proofErr w:type="gramEnd"/>
            <w:r w:rsidRPr="00FA659A">
              <w:rPr>
                <w:rFonts w:ascii="TTFCt00" w:hAnsi="TTFCt00" w:cs="TTFCt00"/>
                <w:color w:val="FF0000"/>
              </w:rPr>
              <w:t xml:space="preserve"> </w:t>
            </w:r>
            <w:r w:rsidRPr="00FA659A">
              <w:rPr>
                <w:rFonts w:ascii="TTFCt00" w:hAnsi="TTFCt00" w:cs="TTFCt00"/>
                <w:color w:val="1F497D"/>
              </w:rPr>
              <w:t xml:space="preserve">на которое кладется уплотнение, у кранов LD, </w:t>
            </w:r>
            <w:r w:rsidRPr="00FA659A">
              <w:rPr>
                <w:rFonts w:ascii="TTFCt00" w:hAnsi="TTFCt00" w:cs="TTFCt00"/>
                <w:color w:val="FF0000"/>
              </w:rPr>
              <w:t>окрашивается</w:t>
            </w:r>
            <w:r w:rsidRPr="00FA659A">
              <w:rPr>
                <w:rFonts w:ascii="TTFCt00" w:hAnsi="TTFCt00" w:cs="TTFCt00"/>
                <w:color w:val="1F497D"/>
              </w:rPr>
              <w:t>.</w:t>
            </w:r>
          </w:p>
          <w:p w:rsidR="00FA659A" w:rsidRPr="00FF3D00" w:rsidRDefault="00FA659A" w:rsidP="00167954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</w:p>
        </w:tc>
        <w:tc>
          <w:tcPr>
            <w:tcW w:w="5068" w:type="dxa"/>
          </w:tcPr>
          <w:p w:rsidR="00FA659A" w:rsidRPr="00FA659A" w:rsidRDefault="00FA659A" w:rsidP="00FA659A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  <w:r w:rsidRPr="00FA659A">
              <w:rPr>
                <w:rFonts w:ascii="TTFCt00" w:hAnsi="TTFCt00" w:cs="TTFCt00"/>
                <w:color w:val="00B050"/>
              </w:rPr>
              <w:t xml:space="preserve">Зеркало </w:t>
            </w:r>
            <w:proofErr w:type="gramStart"/>
            <w:r w:rsidRPr="00FA659A">
              <w:rPr>
                <w:rFonts w:ascii="TTFCt00" w:hAnsi="TTFCt00" w:cs="TTFCt00"/>
                <w:color w:val="00B050"/>
              </w:rPr>
              <w:t>фланцев</w:t>
            </w:r>
            <w:proofErr w:type="gramEnd"/>
            <w:r w:rsidRPr="00FA659A">
              <w:rPr>
                <w:rFonts w:ascii="TTFCt00" w:hAnsi="TTFCt00" w:cs="TTFCt00"/>
                <w:color w:val="00B050"/>
              </w:rPr>
              <w:t xml:space="preserve"> </w:t>
            </w:r>
            <w:r w:rsidRPr="00FA659A">
              <w:rPr>
                <w:rFonts w:ascii="TTFCt00" w:hAnsi="TTFCt00" w:cs="TTFCt00"/>
                <w:color w:val="1F497D"/>
              </w:rPr>
              <w:t xml:space="preserve">на которое кладется уплотнение, у кранов Temper, </w:t>
            </w:r>
            <w:r w:rsidRPr="00FA659A">
              <w:rPr>
                <w:rFonts w:ascii="TTFCt00" w:hAnsi="TTFCt00" w:cs="TTFCt00"/>
                <w:color w:val="00B050"/>
              </w:rPr>
              <w:t>не покрывается краской</w:t>
            </w:r>
            <w:r w:rsidRPr="00FA659A">
              <w:rPr>
                <w:rFonts w:ascii="TTFCt00" w:hAnsi="TTFCt00" w:cs="TTFCt00"/>
                <w:color w:val="1F497D"/>
              </w:rPr>
              <w:t xml:space="preserve">, что бы при эксплуатации не приходилось поджимать фланцевое соединение. </w:t>
            </w:r>
          </w:p>
          <w:p w:rsidR="00FA659A" w:rsidRPr="00FF3D00" w:rsidRDefault="00FA659A" w:rsidP="00FF3D00">
            <w:pPr>
              <w:autoSpaceDE w:val="0"/>
              <w:autoSpaceDN w:val="0"/>
              <w:adjustRightInd w:val="0"/>
              <w:rPr>
                <w:rFonts w:ascii="TTFCt00" w:hAnsi="TTFCt00" w:cs="TTFCt00"/>
                <w:color w:val="1F497D"/>
              </w:rPr>
            </w:pPr>
          </w:p>
        </w:tc>
      </w:tr>
    </w:tbl>
    <w:p w:rsidR="00167954" w:rsidRDefault="00167954" w:rsidP="00167954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  <w:color w:val="1F497D"/>
        </w:rPr>
      </w:pPr>
    </w:p>
    <w:p w:rsidR="00167954" w:rsidRDefault="00167954" w:rsidP="00167954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  <w:color w:val="1F497D"/>
        </w:rPr>
      </w:pPr>
    </w:p>
    <w:p w:rsidR="00167954" w:rsidRPr="009A2357" w:rsidRDefault="00167954" w:rsidP="00167954">
      <w:pPr>
        <w:autoSpaceDE w:val="0"/>
        <w:autoSpaceDN w:val="0"/>
        <w:adjustRightInd w:val="0"/>
        <w:spacing w:after="0" w:line="240" w:lineRule="auto"/>
        <w:rPr>
          <w:rFonts w:eastAsia="TT8Et00" w:cs="TT8Et00"/>
          <w:color w:val="1F497D"/>
        </w:rPr>
      </w:pPr>
      <w:proofErr w:type="gramStart"/>
      <w:r>
        <w:rPr>
          <w:rFonts w:ascii="TTFCt00" w:hAnsi="TTFCt00" w:cs="TTFCt00"/>
          <w:color w:val="1F497D"/>
        </w:rPr>
        <w:t xml:space="preserve">- </w:t>
      </w:r>
      <w:r w:rsidR="00C027AE" w:rsidRPr="00C027AE">
        <w:rPr>
          <w:rFonts w:ascii="TTFCt00" w:hAnsi="TTFCt00" w:cs="TTFCt00"/>
          <w:color w:val="1F497D"/>
        </w:rPr>
        <w:t>За основу производство завода ООО «Темпер»   взята</w:t>
      </w:r>
      <w:r w:rsidR="00C027AE" w:rsidRPr="00404F4B">
        <w:rPr>
          <w:rFonts w:ascii="Arial" w:hAnsi="Arial" w:cs="Arial"/>
          <w:sz w:val="20"/>
        </w:rPr>
        <w:t xml:space="preserve"> </w:t>
      </w:r>
      <w:r w:rsidR="00C027AE" w:rsidRPr="00C027AE">
        <w:rPr>
          <w:rFonts w:ascii="TTFCt00" w:hAnsi="TTFCt00" w:cs="TTFCt00"/>
          <w:b/>
          <w:color w:val="00B050"/>
        </w:rPr>
        <w:t>технология изготовления шаровой арматуры эстонской компании Temper OU</w:t>
      </w:r>
      <w:r w:rsidR="00C027AE" w:rsidRPr="00404F4B">
        <w:rPr>
          <w:rFonts w:ascii="Arial" w:hAnsi="Arial" w:cs="Arial"/>
          <w:sz w:val="20"/>
        </w:rPr>
        <w:t xml:space="preserve"> </w:t>
      </w:r>
      <w:r w:rsidR="00C027AE" w:rsidRPr="00C027AE">
        <w:rPr>
          <w:rFonts w:ascii="TTFCt00" w:hAnsi="TTFCt00" w:cs="TTFCt00"/>
          <w:color w:val="1F497D"/>
        </w:rPr>
        <w:t>- европейского производителя трубопроводной арматуры, качество которой подтверждено более чем 20-ти летним опытом работы на скандинавском и прибалтийском рынках.</w:t>
      </w:r>
      <w:proofErr w:type="gramEnd"/>
      <w:r w:rsidR="009A2357">
        <w:rPr>
          <w:rFonts w:eastAsia="TT8Et00" w:cs="TT8Et00"/>
          <w:color w:val="1F497D"/>
        </w:rPr>
        <w:t xml:space="preserve"> </w:t>
      </w:r>
      <w:r>
        <w:rPr>
          <w:rFonts w:ascii="TTFCt00" w:hAnsi="TTFCt00" w:cs="TTFCt00"/>
          <w:color w:val="1F497D"/>
        </w:rPr>
        <w:t>Кроме того, есть плюсы в организационной политике работы Завода</w:t>
      </w:r>
      <w:r w:rsidR="002A67EA">
        <w:rPr>
          <w:rFonts w:ascii="TTFCt00" w:hAnsi="TTFCt00" w:cs="TTFCt00"/>
          <w:color w:val="1F497D"/>
        </w:rPr>
        <w:t xml:space="preserve"> (г. Курган)</w:t>
      </w:r>
      <w:r>
        <w:rPr>
          <w:rFonts w:ascii="TTFCt00" w:hAnsi="TTFCt00" w:cs="TTFCt00"/>
          <w:color w:val="1F497D"/>
        </w:rPr>
        <w:t xml:space="preserve"> и Представительства Темпер</w:t>
      </w:r>
      <w:r w:rsidR="002A67EA">
        <w:rPr>
          <w:rFonts w:ascii="TTFCt00" w:hAnsi="TTFCt00" w:cs="TTFCt00"/>
          <w:color w:val="1F497D"/>
        </w:rPr>
        <w:t xml:space="preserve"> (г. Санкт-Петербург)</w:t>
      </w:r>
      <w:r>
        <w:rPr>
          <w:rFonts w:ascii="TTFCt00" w:hAnsi="TTFCt00" w:cs="TTFCt00"/>
          <w:color w:val="1F497D"/>
        </w:rPr>
        <w:t>:</w:t>
      </w:r>
    </w:p>
    <w:p w:rsidR="00167954" w:rsidRDefault="00167954" w:rsidP="00167954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  <w:color w:val="1F497D"/>
        </w:rPr>
      </w:pPr>
      <w:r>
        <w:rPr>
          <w:rFonts w:ascii="TTFCt00" w:hAnsi="TTFCt00" w:cs="TTFCt00"/>
          <w:color w:val="1F497D"/>
        </w:rPr>
        <w:t xml:space="preserve">- </w:t>
      </w:r>
      <w:r w:rsidRPr="002A67EA">
        <w:rPr>
          <w:rFonts w:ascii="TTFCt00" w:hAnsi="TTFCt00" w:cs="TTFCt00"/>
          <w:b/>
          <w:color w:val="00B050"/>
        </w:rPr>
        <w:t>Прайс строго</w:t>
      </w:r>
      <w:r w:rsidR="002A67EA" w:rsidRPr="002A67EA">
        <w:rPr>
          <w:rFonts w:ascii="TTFCt00" w:hAnsi="TTFCt00" w:cs="TTFCt00"/>
          <w:b/>
          <w:color w:val="00B050"/>
        </w:rPr>
        <w:t xml:space="preserve"> зафиксирован в российских рублях</w:t>
      </w:r>
      <w:r w:rsidR="002A67EA" w:rsidRPr="002A67EA">
        <w:rPr>
          <w:rFonts w:ascii="TTFCt00" w:hAnsi="TTFCt00" w:cs="TTFCt00"/>
          <w:color w:val="00B050"/>
        </w:rPr>
        <w:t xml:space="preserve"> </w:t>
      </w:r>
      <w:r>
        <w:rPr>
          <w:rFonts w:ascii="TTFCt00" w:hAnsi="TTFCt00" w:cs="TTFCt00"/>
          <w:color w:val="1F497D"/>
        </w:rPr>
        <w:t>и не будет изменяться в зависимости от курса</w:t>
      </w:r>
      <w:r w:rsidR="002A67EA">
        <w:rPr>
          <w:rFonts w:ascii="TTFCt00" w:hAnsi="TTFCt00" w:cs="TTFCt00"/>
          <w:color w:val="1F497D"/>
        </w:rPr>
        <w:t xml:space="preserve"> </w:t>
      </w:r>
      <w:r>
        <w:rPr>
          <w:rFonts w:ascii="TTFCt00" w:hAnsi="TTFCt00" w:cs="TTFCt00"/>
          <w:color w:val="1F497D"/>
        </w:rPr>
        <w:t>Евро.</w:t>
      </w:r>
    </w:p>
    <w:p w:rsidR="00961001" w:rsidRDefault="00167954" w:rsidP="00685E36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  <w:color w:val="1F497D"/>
        </w:rPr>
      </w:pPr>
      <w:r>
        <w:rPr>
          <w:rFonts w:ascii="TTFCt00" w:hAnsi="TTFCt00" w:cs="TTFCt00"/>
          <w:color w:val="1F497D"/>
        </w:rPr>
        <w:t xml:space="preserve">- Завод Temper OU </w:t>
      </w:r>
      <w:r w:rsidRPr="002A67EA">
        <w:rPr>
          <w:rFonts w:ascii="TTFCt00" w:hAnsi="TTFCt00" w:cs="TTFCt00"/>
          <w:b/>
          <w:color w:val="00B050"/>
        </w:rPr>
        <w:t>не испытывает каких-либо финансовых трудностей</w:t>
      </w:r>
      <w:r>
        <w:rPr>
          <w:rFonts w:ascii="TTFCt00" w:hAnsi="TTFCt00" w:cs="TTFCt00"/>
          <w:color w:val="1F497D"/>
        </w:rPr>
        <w:t>, что дает</w:t>
      </w:r>
      <w:r w:rsidR="002A67EA">
        <w:rPr>
          <w:rFonts w:ascii="TTFCt00" w:hAnsi="TTFCt00" w:cs="TTFCt00"/>
          <w:color w:val="1F497D"/>
        </w:rPr>
        <w:t xml:space="preserve"> стабильность работы</w:t>
      </w:r>
      <w:r>
        <w:rPr>
          <w:rFonts w:ascii="TT8Et00" w:eastAsia="TT8Et00" w:hAnsi="TTFCt00" w:cs="TT8Et00"/>
          <w:color w:val="1F497D"/>
        </w:rPr>
        <w:t xml:space="preserve"> </w:t>
      </w:r>
      <w:r>
        <w:rPr>
          <w:rFonts w:ascii="TTFCt00" w:hAnsi="TTFCt00" w:cs="TTFCt00"/>
          <w:color w:val="1F497D"/>
        </w:rPr>
        <w:t>на долгие годы. Даже имеется возможность для дополнительного</w:t>
      </w:r>
      <w:r w:rsidR="002A67EA">
        <w:rPr>
          <w:rFonts w:ascii="TTFCt00" w:hAnsi="TTFCt00" w:cs="TTFCt00"/>
          <w:color w:val="1F497D"/>
        </w:rPr>
        <w:t xml:space="preserve"> развития производства</w:t>
      </w:r>
      <w:r>
        <w:rPr>
          <w:rFonts w:ascii="TTFCt00" w:hAnsi="TTFCt00" w:cs="TTFCt00"/>
          <w:color w:val="1F497D"/>
        </w:rPr>
        <w:t>, если этого потребует рынок.</w:t>
      </w:r>
    </w:p>
    <w:p w:rsidR="002A67EA" w:rsidRPr="00685E36" w:rsidRDefault="002A67EA" w:rsidP="00685E36">
      <w:pPr>
        <w:autoSpaceDE w:val="0"/>
        <w:autoSpaceDN w:val="0"/>
        <w:adjustRightInd w:val="0"/>
        <w:spacing w:after="0" w:line="240" w:lineRule="auto"/>
        <w:rPr>
          <w:rFonts w:ascii="TT8Et00" w:eastAsia="TT8Et00" w:hAnsi="TTFCt00" w:cs="TT8Et00"/>
          <w:color w:val="1F497D"/>
        </w:rPr>
      </w:pPr>
      <w:r>
        <w:rPr>
          <w:rFonts w:ascii="TTFCt00" w:hAnsi="TTFCt00" w:cs="TTFCt00"/>
          <w:color w:val="1F497D"/>
        </w:rPr>
        <w:t xml:space="preserve">- </w:t>
      </w:r>
      <w:r w:rsidRPr="002A67EA">
        <w:rPr>
          <w:rFonts w:ascii="TTFCt00" w:hAnsi="TTFCt00" w:cs="TTFCt00"/>
          <w:b/>
          <w:color w:val="00B050"/>
        </w:rPr>
        <w:t>Формирование и постоянное пополнение внушительного склада</w:t>
      </w:r>
      <w:r w:rsidRPr="002A67EA">
        <w:rPr>
          <w:rFonts w:ascii="TTFCt00" w:hAnsi="TTFCt00" w:cs="TTFCt00"/>
          <w:color w:val="00B050"/>
        </w:rPr>
        <w:t xml:space="preserve"> </w:t>
      </w:r>
      <w:r w:rsidR="009A2357">
        <w:rPr>
          <w:rFonts w:ascii="TTFCt00" w:hAnsi="TTFCt00" w:cs="TTFCt00"/>
          <w:color w:val="1F497D"/>
        </w:rPr>
        <w:t xml:space="preserve">в Санкт-Петербурге и </w:t>
      </w:r>
      <w:r>
        <w:rPr>
          <w:rFonts w:ascii="TTFCt00" w:hAnsi="TTFCt00" w:cs="TTFCt00"/>
          <w:color w:val="1F497D"/>
        </w:rPr>
        <w:t>заводского склада в г. Курган</w:t>
      </w:r>
    </w:p>
    <w:sectPr w:rsidR="002A67EA" w:rsidRPr="00685E36" w:rsidSect="00FA65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C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8E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A0B"/>
    <w:multiLevelType w:val="hybridMultilevel"/>
    <w:tmpl w:val="68AAA43A"/>
    <w:lvl w:ilvl="0" w:tplc="EC2AA7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44061"/>
    <w:multiLevelType w:val="hybridMultilevel"/>
    <w:tmpl w:val="46EC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4"/>
    <w:rsid w:val="000861DA"/>
    <w:rsid w:val="000E5EBF"/>
    <w:rsid w:val="00132A07"/>
    <w:rsid w:val="00140EF0"/>
    <w:rsid w:val="00165F19"/>
    <w:rsid w:val="00167954"/>
    <w:rsid w:val="00195F00"/>
    <w:rsid w:val="002431D4"/>
    <w:rsid w:val="002A67EA"/>
    <w:rsid w:val="00685E36"/>
    <w:rsid w:val="006F7086"/>
    <w:rsid w:val="008B75C6"/>
    <w:rsid w:val="00961001"/>
    <w:rsid w:val="009A2357"/>
    <w:rsid w:val="00AF6356"/>
    <w:rsid w:val="00B0646B"/>
    <w:rsid w:val="00B107F0"/>
    <w:rsid w:val="00C027AE"/>
    <w:rsid w:val="00C63994"/>
    <w:rsid w:val="00E01B77"/>
    <w:rsid w:val="00EB0550"/>
    <w:rsid w:val="00FA659A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D00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D00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18</cp:revision>
  <dcterms:created xsi:type="dcterms:W3CDTF">2015-02-20T08:12:00Z</dcterms:created>
  <dcterms:modified xsi:type="dcterms:W3CDTF">2016-08-25T07:02:00Z</dcterms:modified>
</cp:coreProperties>
</file>